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E" w:rsidRDefault="00D7722E" w:rsidP="00D7722E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Апаратне навчання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Вересень</w:t>
      </w:r>
    </w:p>
    <w:p w:rsidR="00D7722E" w:rsidRDefault="00D7722E" w:rsidP="00D772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Закону України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Нечипоренко В.А. – начальник відділу </w:t>
      </w:r>
    </w:p>
    <w:p w:rsidR="00D7722E" w:rsidRDefault="00D7722E" w:rsidP="00D7722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освіти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Жовтень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реалізацію Державної цільової програми впровадження у навчально-виховний процес закладів освіти району інформаційно-комунікаційних технологій «Сто відсотків»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Тітлова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– зав. РМК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Листопад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 програми профілактики й запобігання поширення алкоголізму наркотичних захворювань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</w:p>
    <w:p w:rsidR="00D7722E" w:rsidRDefault="00D7722E" w:rsidP="00D7722E">
      <w:pPr>
        <w:spacing w:line="240" w:lineRule="auto"/>
        <w:ind w:left="424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Шепітко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– спеціаліст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категорі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</w:p>
    <w:p w:rsidR="00F13B2B" w:rsidRDefault="00F13B2B" w:rsidP="00F13B2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впровадження в практику роботи нового «Положення про атестацію педагогічних працівників України»</w:t>
      </w:r>
    </w:p>
    <w:p w:rsidR="00F13B2B" w:rsidRPr="00D7722E" w:rsidRDefault="00F13B2B" w:rsidP="00F13B2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Закрева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Г.Я. – методист РМК</w:t>
      </w:r>
    </w:p>
    <w:p w:rsidR="00D7722E" w:rsidRP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Грудень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Вплив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D7722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фізичний розвиток та здоров</w:t>
      </w:r>
      <w:r w:rsidRPr="00D7722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учня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Мирошніченко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Ю.Б. – методист РМК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Січень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у загальноосвітніх навчальних закладах району «Національної програми «Основні орієнтири виховання учнів 1-11 класів загальноосвітніх навчальних закладів України»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Яшина Т.В. – методист РМК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Лютий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реалізацію у загальноосвітніх навчальних закладах району Державного стандарту базові і повної загальної середньої освіти. Освітня галузь «Природознавство»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54EE1">
        <w:rPr>
          <w:rFonts w:ascii="Times New Roman" w:hAnsi="Times New Roman"/>
          <w:sz w:val="28"/>
          <w:szCs w:val="28"/>
          <w:lang w:val="uk-UA"/>
        </w:rPr>
        <w:t>Іщенко Н.П. – методист РМК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Березень</w:t>
      </w:r>
    </w:p>
    <w:p w:rsidR="00D7722E" w:rsidRDefault="00254EE1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Діяльність педагогічних працівників під час  підготовки та проведення державної підсумкової атестації учнів</w:t>
      </w:r>
    </w:p>
    <w:p w:rsidR="00254EE1" w:rsidRDefault="00254EE1" w:rsidP="00254EE1">
      <w:pPr>
        <w:spacing w:line="240" w:lineRule="auto"/>
        <w:ind w:left="354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– головний спеціаліст відділу освіти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Квітень</w:t>
      </w:r>
    </w:p>
    <w:p w:rsidR="00D7722E" w:rsidRDefault="00254EE1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заходи щодо запровадження інклюзивного навчання у загальноосвітніх навчальних закладах району</w:t>
      </w:r>
    </w:p>
    <w:p w:rsidR="00254EE1" w:rsidRDefault="00254EE1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Мовчан К.Ф.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зав.ПМПК</w:t>
      </w:r>
      <w:proofErr w:type="spellEnd"/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Травень</w:t>
      </w:r>
    </w:p>
    <w:p w:rsidR="00D7722E" w:rsidRDefault="00491699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Виховання інформаційної культури учнів на основі впровадження в практику роботи інформаційних технологій з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491699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ютерних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джерел інформації</w:t>
      </w:r>
    </w:p>
    <w:p w:rsidR="00491699" w:rsidRDefault="00491699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Півень О.В. – методист РМК</w:t>
      </w:r>
    </w:p>
    <w:p w:rsidR="00F13B2B" w:rsidRDefault="00F13B2B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Програми розвитку дошкільного виховання 2011-2014 рр. Проект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F13B2B" w:rsidRDefault="00F13B2B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Васєчко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– методист РМК</w:t>
      </w:r>
    </w:p>
    <w:p w:rsidR="00D7722E" w:rsidRDefault="00D7722E" w:rsidP="00D7722E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Червень</w:t>
      </w:r>
    </w:p>
    <w:p w:rsidR="00D7722E" w:rsidRDefault="00491699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Психолого-педагогічні аспекти адаптації дітей до школи</w:t>
      </w:r>
    </w:p>
    <w:p w:rsidR="00491699" w:rsidRDefault="00491699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Лобода О.І. – методист РМК</w:t>
      </w:r>
    </w:p>
    <w:p w:rsidR="00491699" w:rsidRDefault="00491699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ключових і предметних компетентностей молодших школярів</w:t>
      </w:r>
    </w:p>
    <w:p w:rsidR="00491699" w:rsidRDefault="00491699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 – методист РМК</w:t>
      </w:r>
    </w:p>
    <w:p w:rsidR="00D7722E" w:rsidRDefault="00D7722E" w:rsidP="00D772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21B9" w:rsidRDefault="00AF21B9"/>
    <w:sectPr w:rsidR="00AF21B9" w:rsidSect="00A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2E"/>
    <w:rsid w:val="00254EE1"/>
    <w:rsid w:val="00491699"/>
    <w:rsid w:val="00AF21B9"/>
    <w:rsid w:val="00D7722E"/>
    <w:rsid w:val="00F1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2012-08-13T08:29:00Z</dcterms:created>
  <dcterms:modified xsi:type="dcterms:W3CDTF">2012-08-13T08:58:00Z</dcterms:modified>
</cp:coreProperties>
</file>