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0A" w:rsidRDefault="006F4E0A" w:rsidP="006F4E0A">
      <w:pPr>
        <w:snapToGrid w:val="0"/>
        <w:ind w:right="-10"/>
        <w:jc w:val="center"/>
      </w:pPr>
      <w:r>
        <w:rPr>
          <w:noProof/>
        </w:rPr>
        <w:drawing>
          <wp:inline distT="0" distB="0" distL="0" distR="0">
            <wp:extent cx="361950" cy="438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0A" w:rsidRDefault="006F4E0A" w:rsidP="006F4E0A">
      <w:pPr>
        <w:shd w:val="clear" w:color="auto" w:fill="FFFFFF"/>
        <w:snapToGrid w:val="0"/>
        <w:ind w:left="1003" w:right="653" w:hanging="10"/>
        <w:jc w:val="center"/>
        <w:rPr>
          <w:b/>
          <w:color w:val="000000"/>
          <w:spacing w:val="20"/>
          <w:w w:val="84"/>
          <w:sz w:val="23"/>
          <w:lang w:val="uk-UA"/>
        </w:rPr>
      </w:pPr>
      <w:r>
        <w:rPr>
          <w:color w:val="000000"/>
          <w:spacing w:val="20"/>
          <w:w w:val="84"/>
          <w:sz w:val="23"/>
          <w:lang w:val="uk-UA"/>
        </w:rPr>
        <w:t>КИЇВСЬКА ОБЛАСТЬ</w:t>
      </w:r>
    </w:p>
    <w:p w:rsidR="006F4E0A" w:rsidRDefault="006F4E0A" w:rsidP="006F4E0A">
      <w:pPr>
        <w:pStyle w:val="3"/>
        <w:spacing w:line="240" w:lineRule="auto"/>
        <w:jc w:val="center"/>
        <w:rPr>
          <w:sz w:val="32"/>
        </w:rPr>
      </w:pPr>
      <w:r>
        <w:rPr>
          <w:sz w:val="23"/>
        </w:rPr>
        <w:t>МИРОНІВСЬКА РАЙОННА ДЕРЖАВНА АДМІНІСТРАЦІЯ</w:t>
      </w:r>
    </w:p>
    <w:p w:rsidR="006F4E0A" w:rsidRDefault="006F4E0A" w:rsidP="006F4E0A">
      <w:pPr>
        <w:pStyle w:val="2"/>
        <w:rPr>
          <w:sz w:val="29"/>
        </w:rPr>
      </w:pPr>
      <w:r>
        <w:rPr>
          <w:sz w:val="29"/>
        </w:rPr>
        <w:t>ВІДДІЛ ОСВІТИ</w:t>
      </w:r>
    </w:p>
    <w:p w:rsidR="006F4E0A" w:rsidRDefault="006F4E0A" w:rsidP="006F4E0A">
      <w:pPr>
        <w:pStyle w:val="1"/>
        <w:rPr>
          <w:sz w:val="19"/>
          <w:u w:val="none"/>
        </w:rPr>
      </w:pPr>
      <w:r w:rsidRPr="006F4E0A">
        <w:rPr>
          <w:sz w:val="19"/>
          <w:u w:val="none"/>
        </w:rPr>
        <w:t xml:space="preserve">                                 </w:t>
      </w:r>
      <w:r>
        <w:rPr>
          <w:sz w:val="19"/>
          <w:u w:val="none"/>
        </w:rPr>
        <w:t xml:space="preserve">Адреса: </w:t>
      </w:r>
      <w:smartTag w:uri="urn:schemas-microsoft-com:office:smarttags" w:element="metricconverter">
        <w:smartTagPr>
          <w:attr w:name="ProductID" w:val="08800 м"/>
        </w:smartTagPr>
        <w:r>
          <w:rPr>
            <w:sz w:val="19"/>
            <w:u w:val="none"/>
          </w:rPr>
          <w:t>08800 м</w:t>
        </w:r>
      </w:smartTag>
      <w:r>
        <w:rPr>
          <w:sz w:val="19"/>
          <w:u w:val="none"/>
        </w:rPr>
        <w:t>. Миронівка, Леніна, 48. тел..5-15-48 е-</w:t>
      </w:r>
      <w:r>
        <w:rPr>
          <w:sz w:val="19"/>
          <w:u w:val="none"/>
          <w:lang w:val="en-US"/>
        </w:rPr>
        <w:t>mail</w:t>
      </w:r>
      <w:r>
        <w:rPr>
          <w:sz w:val="19"/>
          <w:u w:val="none"/>
        </w:rPr>
        <w:t xml:space="preserve">: </w:t>
      </w:r>
      <w:proofErr w:type="spellStart"/>
      <w:r>
        <w:rPr>
          <w:sz w:val="19"/>
          <w:u w:val="none"/>
          <w:lang w:val="en-US"/>
        </w:rPr>
        <w:t>mironowka</w:t>
      </w:r>
      <w:proofErr w:type="spellEnd"/>
      <w:r w:rsidRPr="006F4E0A">
        <w:rPr>
          <w:sz w:val="19"/>
          <w:u w:val="none"/>
        </w:rPr>
        <w:t xml:space="preserve"> </w:t>
      </w:r>
      <w:proofErr w:type="spellStart"/>
      <w:r>
        <w:rPr>
          <w:sz w:val="19"/>
          <w:u w:val="none"/>
          <w:lang w:val="en-US"/>
        </w:rPr>
        <w:t>osvita</w:t>
      </w:r>
      <w:proofErr w:type="spellEnd"/>
      <w:r>
        <w:rPr>
          <w:sz w:val="19"/>
          <w:u w:val="none"/>
        </w:rPr>
        <w:t>@</w:t>
      </w:r>
      <w:proofErr w:type="spellStart"/>
      <w:r>
        <w:rPr>
          <w:sz w:val="19"/>
          <w:u w:val="none"/>
          <w:lang w:val="en-US"/>
        </w:rPr>
        <w:t>ukr</w:t>
      </w:r>
      <w:proofErr w:type="spellEnd"/>
      <w:r>
        <w:rPr>
          <w:sz w:val="19"/>
          <w:u w:val="none"/>
        </w:rPr>
        <w:t>.</w:t>
      </w:r>
      <w:r>
        <w:rPr>
          <w:sz w:val="19"/>
          <w:u w:val="none"/>
          <w:lang w:val="en-US"/>
        </w:rPr>
        <w:t>net</w:t>
      </w:r>
    </w:p>
    <w:p w:rsidR="006F4E0A" w:rsidRDefault="006F4E0A" w:rsidP="006F4E0A">
      <w:pPr>
        <w:shd w:val="clear" w:color="auto" w:fill="FFFFFF"/>
        <w:snapToGrid w:val="0"/>
        <w:ind w:left="180"/>
        <w:jc w:val="both"/>
        <w:rPr>
          <w:u w:val="single"/>
          <w:lang w:val="uk-UA"/>
        </w:rPr>
      </w:pPr>
      <w:r>
        <w:rPr>
          <w:lang w:val="uk-UA"/>
        </w:rPr>
        <w:t>№</w:t>
      </w:r>
      <w:r>
        <w:rPr>
          <w:u w:val="single"/>
          <w:lang w:val="uk-UA"/>
        </w:rPr>
        <w:t xml:space="preserve">  </w:t>
      </w:r>
      <w:r w:rsidRPr="006F4E0A">
        <w:rPr>
          <w:u w:val="single"/>
          <w:lang w:val="uk-UA"/>
        </w:rPr>
        <w:t>01-06/816</w:t>
      </w:r>
      <w:r>
        <w:rPr>
          <w:u w:val="single"/>
          <w:lang w:val="uk-UA"/>
        </w:rPr>
        <w:t xml:space="preserve">  від 12.09.2012 р.______</w:t>
      </w:r>
    </w:p>
    <w:p w:rsidR="006F4E0A" w:rsidRDefault="006F4E0A" w:rsidP="006F4E0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Київський обласний інститут</w:t>
      </w:r>
    </w:p>
    <w:p w:rsidR="006F4E0A" w:rsidRDefault="006F4E0A" w:rsidP="006F4E0A">
      <w:pPr>
        <w:jc w:val="right"/>
        <w:rPr>
          <w:lang w:val="uk-UA"/>
        </w:rPr>
      </w:pPr>
      <w:r>
        <w:rPr>
          <w:lang w:val="uk-UA"/>
        </w:rPr>
        <w:t>післядипломної освіти педагогічних кадрів</w:t>
      </w:r>
    </w:p>
    <w:p w:rsidR="006F4E0A" w:rsidRDefault="006F4E0A">
      <w:pPr>
        <w:rPr>
          <w:lang w:val="uk-UA"/>
        </w:rPr>
      </w:pPr>
      <w:r>
        <w:rPr>
          <w:lang w:val="uk-UA"/>
        </w:rPr>
        <w:t xml:space="preserve">          </w:t>
      </w:r>
    </w:p>
    <w:p w:rsidR="0039073F" w:rsidRDefault="006F4E0A">
      <w:pPr>
        <w:rPr>
          <w:lang w:val="uk-UA"/>
        </w:rPr>
      </w:pPr>
      <w:r>
        <w:rPr>
          <w:lang w:val="uk-UA"/>
        </w:rPr>
        <w:t xml:space="preserve">          План масових заходів з дітьми та учнівською молоддю </w:t>
      </w:r>
      <w:proofErr w:type="spellStart"/>
      <w:r>
        <w:rPr>
          <w:lang w:val="uk-UA"/>
        </w:rPr>
        <w:t>Миронівського</w:t>
      </w:r>
      <w:proofErr w:type="spellEnd"/>
      <w:r>
        <w:rPr>
          <w:lang w:val="uk-UA"/>
        </w:rPr>
        <w:t xml:space="preserve"> району</w:t>
      </w:r>
    </w:p>
    <w:p w:rsidR="006F4E0A" w:rsidRDefault="007510EE" w:rsidP="007510EE">
      <w:pPr>
        <w:jc w:val="center"/>
        <w:rPr>
          <w:lang w:val="uk-UA"/>
        </w:rPr>
      </w:pPr>
      <w:r>
        <w:rPr>
          <w:lang w:val="uk-UA"/>
        </w:rPr>
        <w:t>вересень-жовтень 2012-2013 навчального року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F4E0A" w:rsidTr="006F4E0A">
        <w:tc>
          <w:tcPr>
            <w:tcW w:w="3190" w:type="dxa"/>
          </w:tcPr>
          <w:p w:rsidR="006F4E0A" w:rsidRPr="006F4E0A" w:rsidRDefault="006F4E0A" w:rsidP="006F4E0A">
            <w:pPr>
              <w:jc w:val="center"/>
              <w:rPr>
                <w:b/>
                <w:lang w:val="uk-UA"/>
              </w:rPr>
            </w:pPr>
            <w:r w:rsidRPr="006F4E0A">
              <w:rPr>
                <w:b/>
                <w:lang w:val="uk-UA"/>
              </w:rPr>
              <w:t>Назва заходу</w:t>
            </w:r>
          </w:p>
        </w:tc>
        <w:tc>
          <w:tcPr>
            <w:tcW w:w="3190" w:type="dxa"/>
          </w:tcPr>
          <w:p w:rsidR="006F4E0A" w:rsidRPr="006F4E0A" w:rsidRDefault="006F4E0A" w:rsidP="006F4E0A">
            <w:pPr>
              <w:jc w:val="center"/>
              <w:rPr>
                <w:b/>
                <w:lang w:val="uk-UA"/>
              </w:rPr>
            </w:pPr>
            <w:r w:rsidRPr="006F4E0A">
              <w:rPr>
                <w:b/>
                <w:lang w:val="uk-UA"/>
              </w:rPr>
              <w:t>Дата проведення</w:t>
            </w:r>
          </w:p>
        </w:tc>
        <w:tc>
          <w:tcPr>
            <w:tcW w:w="3191" w:type="dxa"/>
          </w:tcPr>
          <w:p w:rsidR="006F4E0A" w:rsidRPr="006F4E0A" w:rsidRDefault="006F4E0A" w:rsidP="006F4E0A">
            <w:pPr>
              <w:jc w:val="center"/>
              <w:rPr>
                <w:b/>
                <w:lang w:val="uk-UA"/>
              </w:rPr>
            </w:pPr>
            <w:r w:rsidRPr="006F4E0A">
              <w:rPr>
                <w:b/>
                <w:lang w:val="uk-UA"/>
              </w:rPr>
              <w:t>Місце проведення</w:t>
            </w:r>
          </w:p>
        </w:tc>
      </w:tr>
      <w:tr w:rsidR="006F4E0A" w:rsidTr="006F4E0A">
        <w:tc>
          <w:tcPr>
            <w:tcW w:w="3190" w:type="dxa"/>
          </w:tcPr>
          <w:p w:rsidR="006F4E0A" w:rsidRPr="006F4E0A" w:rsidRDefault="006F4E0A" w:rsidP="006F4E0A">
            <w:pPr>
              <w:jc w:val="both"/>
              <w:rPr>
                <w:lang w:val="uk-UA"/>
              </w:rPr>
            </w:pPr>
            <w:r w:rsidRPr="006F4E0A">
              <w:rPr>
                <w:lang w:val="uk-UA"/>
              </w:rPr>
              <w:t>Всеукраїнська експедиція учнівської молоді «Моя Батьківщина - Україна»</w:t>
            </w:r>
          </w:p>
        </w:tc>
        <w:tc>
          <w:tcPr>
            <w:tcW w:w="3190" w:type="dxa"/>
          </w:tcPr>
          <w:p w:rsidR="006F4E0A" w:rsidRPr="006F4E0A" w:rsidRDefault="006F4E0A" w:rsidP="006F4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2012 року</w:t>
            </w:r>
          </w:p>
        </w:tc>
        <w:tc>
          <w:tcPr>
            <w:tcW w:w="3191" w:type="dxa"/>
          </w:tcPr>
          <w:p w:rsidR="006F4E0A" w:rsidRPr="006F4E0A" w:rsidRDefault="006F4E0A" w:rsidP="006F4E0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Загальноосвітні навчальні заклади району, ЦДЮТ</w:t>
            </w:r>
          </w:p>
        </w:tc>
      </w:tr>
      <w:tr w:rsidR="006F4E0A" w:rsidTr="006F4E0A">
        <w:tc>
          <w:tcPr>
            <w:tcW w:w="3190" w:type="dxa"/>
          </w:tcPr>
          <w:p w:rsidR="006F4E0A" w:rsidRDefault="006F4E0A">
            <w:pPr>
              <w:rPr>
                <w:lang w:val="uk-UA"/>
              </w:rPr>
            </w:pPr>
            <w:r>
              <w:rPr>
                <w:lang w:val="uk-UA"/>
              </w:rPr>
              <w:t>Проект «Ландшафтний сад – від ідеї до втілення »</w:t>
            </w:r>
          </w:p>
        </w:tc>
        <w:tc>
          <w:tcPr>
            <w:tcW w:w="3190" w:type="dxa"/>
          </w:tcPr>
          <w:p w:rsidR="006F4E0A" w:rsidRDefault="006F4E0A">
            <w:pPr>
              <w:rPr>
                <w:lang w:val="uk-UA"/>
              </w:rPr>
            </w:pPr>
            <w:r>
              <w:rPr>
                <w:lang w:val="uk-UA"/>
              </w:rPr>
              <w:t>Вересень 2012 року</w:t>
            </w:r>
          </w:p>
        </w:tc>
        <w:tc>
          <w:tcPr>
            <w:tcW w:w="3191" w:type="dxa"/>
          </w:tcPr>
          <w:p w:rsidR="006F4E0A" w:rsidRDefault="006F4E0A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Загальноосвітні навчальні заклади району, ЦДЮТ</w:t>
            </w:r>
          </w:p>
        </w:tc>
      </w:tr>
      <w:tr w:rsidR="006F4E0A" w:rsidTr="006F4E0A">
        <w:tc>
          <w:tcPr>
            <w:tcW w:w="3190" w:type="dxa"/>
          </w:tcPr>
          <w:p w:rsidR="006F4E0A" w:rsidRDefault="006F4E0A">
            <w:pPr>
              <w:rPr>
                <w:lang w:val="uk-UA"/>
              </w:rPr>
            </w:pPr>
            <w:r>
              <w:rPr>
                <w:lang w:val="uk-UA"/>
              </w:rPr>
              <w:t xml:space="preserve">Конкурс дитячої творчості «Я </w:t>
            </w:r>
            <w:proofErr w:type="spellStart"/>
            <w:r w:rsidR="003656B6">
              <w:rPr>
                <w:lang w:val="uk-UA"/>
              </w:rPr>
              <w:t>-</w:t>
            </w:r>
            <w:r>
              <w:rPr>
                <w:lang w:val="uk-UA"/>
              </w:rPr>
              <w:t>Київщини</w:t>
            </w:r>
            <w:proofErr w:type="spellEnd"/>
            <w:r>
              <w:rPr>
                <w:lang w:val="uk-UA"/>
              </w:rPr>
              <w:t xml:space="preserve"> гордість і надія» </w:t>
            </w:r>
          </w:p>
        </w:tc>
        <w:tc>
          <w:tcPr>
            <w:tcW w:w="3190" w:type="dxa"/>
          </w:tcPr>
          <w:p w:rsidR="006F4E0A" w:rsidRDefault="006F4E0A">
            <w:pPr>
              <w:rPr>
                <w:lang w:val="uk-UA"/>
              </w:rPr>
            </w:pPr>
            <w:r>
              <w:rPr>
                <w:lang w:val="uk-UA"/>
              </w:rPr>
              <w:t>З 25.04.-15.09.2012 року</w:t>
            </w:r>
          </w:p>
        </w:tc>
        <w:tc>
          <w:tcPr>
            <w:tcW w:w="3191" w:type="dxa"/>
          </w:tcPr>
          <w:p w:rsidR="006F4E0A" w:rsidRDefault="006F4E0A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Загальноосвітні навчальні заклади району</w:t>
            </w:r>
          </w:p>
        </w:tc>
      </w:tr>
      <w:tr w:rsidR="006F4E0A" w:rsidTr="006F4E0A">
        <w:tc>
          <w:tcPr>
            <w:tcW w:w="3190" w:type="dxa"/>
          </w:tcPr>
          <w:p w:rsidR="006F4E0A" w:rsidRDefault="006F4E0A">
            <w:pPr>
              <w:rPr>
                <w:lang w:val="uk-UA"/>
              </w:rPr>
            </w:pPr>
            <w:r>
              <w:rPr>
                <w:lang w:val="uk-UA"/>
              </w:rPr>
              <w:t xml:space="preserve">Районне батьківське віче </w:t>
            </w:r>
          </w:p>
        </w:tc>
        <w:tc>
          <w:tcPr>
            <w:tcW w:w="3190" w:type="dxa"/>
          </w:tcPr>
          <w:p w:rsidR="006F4E0A" w:rsidRDefault="006F4E0A">
            <w:pPr>
              <w:rPr>
                <w:lang w:val="uk-UA"/>
              </w:rPr>
            </w:pPr>
            <w:r>
              <w:rPr>
                <w:lang w:val="uk-UA"/>
              </w:rPr>
              <w:t>26 вересня 2012 року</w:t>
            </w:r>
          </w:p>
        </w:tc>
        <w:tc>
          <w:tcPr>
            <w:tcW w:w="3191" w:type="dxa"/>
          </w:tcPr>
          <w:p w:rsidR="006F4E0A" w:rsidRDefault="006F4E0A">
            <w:pPr>
              <w:rPr>
                <w:lang w:val="uk-UA"/>
              </w:rPr>
            </w:pPr>
            <w:r>
              <w:rPr>
                <w:lang w:val="uk-UA"/>
              </w:rPr>
              <w:t>Районна державна адміністрація</w:t>
            </w:r>
          </w:p>
        </w:tc>
      </w:tr>
      <w:tr w:rsidR="007510EE" w:rsidTr="006F4E0A">
        <w:tc>
          <w:tcPr>
            <w:tcW w:w="3190" w:type="dxa"/>
          </w:tcPr>
          <w:p w:rsidR="007510EE" w:rsidRDefault="007510EE">
            <w:pPr>
              <w:rPr>
                <w:lang w:val="uk-UA"/>
              </w:rPr>
            </w:pPr>
            <w:r>
              <w:rPr>
                <w:lang w:val="uk-UA"/>
              </w:rPr>
              <w:t>Участь в обласному святі «Київщина юннатівська»</w:t>
            </w:r>
          </w:p>
        </w:tc>
        <w:tc>
          <w:tcPr>
            <w:tcW w:w="3190" w:type="dxa"/>
          </w:tcPr>
          <w:p w:rsidR="007510EE" w:rsidRDefault="007510EE">
            <w:pPr>
              <w:rPr>
                <w:lang w:val="uk-UA"/>
              </w:rPr>
            </w:pPr>
            <w:r>
              <w:rPr>
                <w:lang w:val="uk-UA"/>
              </w:rPr>
              <w:t>26 вересня 2012 року</w:t>
            </w:r>
          </w:p>
        </w:tc>
        <w:tc>
          <w:tcPr>
            <w:tcW w:w="3191" w:type="dxa"/>
          </w:tcPr>
          <w:p w:rsidR="007510EE" w:rsidRDefault="007510EE">
            <w:pPr>
              <w:rPr>
                <w:lang w:val="uk-UA"/>
              </w:rPr>
            </w:pPr>
            <w:r>
              <w:rPr>
                <w:lang w:val="uk-UA"/>
              </w:rPr>
              <w:t>с. Ковалівка Васильківського району</w:t>
            </w:r>
          </w:p>
        </w:tc>
      </w:tr>
      <w:tr w:rsidR="006F4E0A" w:rsidTr="006F4E0A">
        <w:tc>
          <w:tcPr>
            <w:tcW w:w="3190" w:type="dxa"/>
          </w:tcPr>
          <w:p w:rsidR="006F4E0A" w:rsidRDefault="006F4E0A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Установча сесія </w:t>
            </w:r>
            <w:proofErr w:type="spellStart"/>
            <w:r>
              <w:rPr>
                <w:lang w:val="uk-UA"/>
              </w:rPr>
              <w:t>Миронівської</w:t>
            </w:r>
            <w:proofErr w:type="spellEnd"/>
            <w:r>
              <w:rPr>
                <w:lang w:val="uk-UA"/>
              </w:rPr>
              <w:t xml:space="preserve"> районної Ради старшокласників</w:t>
            </w:r>
          </w:p>
        </w:tc>
        <w:tc>
          <w:tcPr>
            <w:tcW w:w="3190" w:type="dxa"/>
          </w:tcPr>
          <w:p w:rsidR="006F4E0A" w:rsidRDefault="006F4E0A">
            <w:pPr>
              <w:rPr>
                <w:lang w:val="uk-UA"/>
              </w:rPr>
            </w:pPr>
            <w:r>
              <w:rPr>
                <w:lang w:val="uk-UA"/>
              </w:rPr>
              <w:t>27 вересня 2012 року</w:t>
            </w:r>
          </w:p>
        </w:tc>
        <w:tc>
          <w:tcPr>
            <w:tcW w:w="3191" w:type="dxa"/>
          </w:tcPr>
          <w:p w:rsidR="006F4E0A" w:rsidRDefault="006F4E0A">
            <w:pPr>
              <w:rPr>
                <w:lang w:val="uk-UA"/>
              </w:rPr>
            </w:pPr>
            <w:r>
              <w:rPr>
                <w:lang w:val="uk-UA"/>
              </w:rPr>
              <w:t>ЦДЮТ</w:t>
            </w:r>
          </w:p>
        </w:tc>
      </w:tr>
      <w:tr w:rsidR="007510EE" w:rsidTr="006F4E0A">
        <w:tc>
          <w:tcPr>
            <w:tcW w:w="3190" w:type="dxa"/>
          </w:tcPr>
          <w:p w:rsidR="007510EE" w:rsidRDefault="007510EE" w:rsidP="00BE6F1C">
            <w:pPr>
              <w:rPr>
                <w:lang w:val="uk-UA"/>
              </w:rPr>
            </w:pPr>
            <w:r>
              <w:rPr>
                <w:lang w:val="uk-UA"/>
              </w:rPr>
              <w:t>Танцювальний марафон «Ми віримо в майбутнє твоє, Україно»</w:t>
            </w:r>
          </w:p>
        </w:tc>
        <w:tc>
          <w:tcPr>
            <w:tcW w:w="3190" w:type="dxa"/>
          </w:tcPr>
          <w:p w:rsidR="007510EE" w:rsidRDefault="007510EE" w:rsidP="00BE6F1C">
            <w:pPr>
              <w:rPr>
                <w:lang w:val="uk-UA"/>
              </w:rPr>
            </w:pPr>
            <w:r>
              <w:rPr>
                <w:lang w:val="uk-UA"/>
              </w:rPr>
              <w:t>30 вересня 2012 року</w:t>
            </w:r>
          </w:p>
        </w:tc>
        <w:tc>
          <w:tcPr>
            <w:tcW w:w="3191" w:type="dxa"/>
          </w:tcPr>
          <w:p w:rsidR="007510EE" w:rsidRDefault="007510EE" w:rsidP="00BE6F1C">
            <w:pPr>
              <w:rPr>
                <w:lang w:val="uk-UA"/>
              </w:rPr>
            </w:pPr>
            <w:r>
              <w:rPr>
                <w:lang w:val="uk-UA"/>
              </w:rPr>
              <w:t>ЦДЮТ</w:t>
            </w:r>
            <w:r>
              <w:rPr>
                <w:lang w:val="uk-UA"/>
              </w:rPr>
              <w:t xml:space="preserve">, стадіон «Колос» </w:t>
            </w:r>
            <w:proofErr w:type="spellStart"/>
            <w:r>
              <w:rPr>
                <w:lang w:val="uk-UA"/>
              </w:rPr>
              <w:t>м.Миронівка</w:t>
            </w:r>
            <w:proofErr w:type="spellEnd"/>
          </w:p>
        </w:tc>
      </w:tr>
      <w:tr w:rsidR="006F4E0A" w:rsidTr="006F4E0A">
        <w:tc>
          <w:tcPr>
            <w:tcW w:w="3190" w:type="dxa"/>
          </w:tcPr>
          <w:p w:rsidR="006F4E0A" w:rsidRDefault="003656B6">
            <w:pPr>
              <w:rPr>
                <w:lang w:val="uk-UA"/>
              </w:rPr>
            </w:pPr>
            <w:r>
              <w:rPr>
                <w:lang w:val="uk-UA"/>
              </w:rPr>
              <w:t>І етап Всеукраїнського конкурсу мультимедійних проектів «Врятувати забуття»</w:t>
            </w:r>
          </w:p>
        </w:tc>
        <w:tc>
          <w:tcPr>
            <w:tcW w:w="3190" w:type="dxa"/>
          </w:tcPr>
          <w:p w:rsidR="006F4E0A" w:rsidRDefault="003656B6">
            <w:pPr>
              <w:rPr>
                <w:lang w:val="uk-UA"/>
              </w:rPr>
            </w:pPr>
            <w:r>
              <w:rPr>
                <w:lang w:val="uk-UA"/>
              </w:rPr>
              <w:t>Вересень 2012 року</w:t>
            </w:r>
          </w:p>
        </w:tc>
        <w:tc>
          <w:tcPr>
            <w:tcW w:w="3191" w:type="dxa"/>
          </w:tcPr>
          <w:p w:rsidR="006F4E0A" w:rsidRDefault="003656B6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Загальноосвітні навчальні заклади району</w:t>
            </w:r>
          </w:p>
        </w:tc>
      </w:tr>
      <w:tr w:rsidR="006F4E0A" w:rsidTr="006F4E0A">
        <w:tc>
          <w:tcPr>
            <w:tcW w:w="3190" w:type="dxa"/>
          </w:tcPr>
          <w:p w:rsidR="006F4E0A" w:rsidRDefault="003656B6">
            <w:pPr>
              <w:rPr>
                <w:lang w:val="uk-UA"/>
              </w:rPr>
            </w:pPr>
            <w:r>
              <w:rPr>
                <w:lang w:val="uk-UA"/>
              </w:rPr>
              <w:t>Конкурс фото робіт «Неосяжна моя, Україно!»</w:t>
            </w:r>
          </w:p>
        </w:tc>
        <w:tc>
          <w:tcPr>
            <w:tcW w:w="3190" w:type="dxa"/>
          </w:tcPr>
          <w:p w:rsidR="006F4E0A" w:rsidRDefault="003656B6">
            <w:pPr>
              <w:rPr>
                <w:lang w:val="uk-UA"/>
              </w:rPr>
            </w:pPr>
            <w:r>
              <w:rPr>
                <w:lang w:val="uk-UA"/>
              </w:rPr>
              <w:t>Вересень 2012 року</w:t>
            </w:r>
          </w:p>
        </w:tc>
        <w:tc>
          <w:tcPr>
            <w:tcW w:w="3191" w:type="dxa"/>
          </w:tcPr>
          <w:p w:rsidR="006F4E0A" w:rsidRDefault="003656B6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Загальноосвітні навчальні заклади району, ЦДЮТ</w:t>
            </w:r>
          </w:p>
        </w:tc>
      </w:tr>
      <w:tr w:rsidR="007510EE" w:rsidTr="006F4E0A">
        <w:tc>
          <w:tcPr>
            <w:tcW w:w="3190" w:type="dxa"/>
          </w:tcPr>
          <w:p w:rsidR="007510EE" w:rsidRDefault="007510EE">
            <w:pPr>
              <w:rPr>
                <w:lang w:val="uk-UA"/>
              </w:rPr>
            </w:pPr>
            <w:r>
              <w:rPr>
                <w:lang w:val="uk-UA"/>
              </w:rPr>
              <w:t>ХХІІІ Міжнародний заочний інтелектуальний конкурс «50 слів»</w:t>
            </w:r>
          </w:p>
        </w:tc>
        <w:tc>
          <w:tcPr>
            <w:tcW w:w="3190" w:type="dxa"/>
          </w:tcPr>
          <w:p w:rsidR="007510EE" w:rsidRDefault="007510EE">
            <w:pPr>
              <w:rPr>
                <w:lang w:val="uk-UA"/>
              </w:rPr>
            </w:pPr>
            <w:r>
              <w:rPr>
                <w:lang w:val="uk-UA"/>
              </w:rPr>
              <w:t>Вересень-жовтень 2012 року</w:t>
            </w:r>
          </w:p>
        </w:tc>
        <w:tc>
          <w:tcPr>
            <w:tcW w:w="3191" w:type="dxa"/>
          </w:tcPr>
          <w:p w:rsidR="007510EE" w:rsidRDefault="007510EE" w:rsidP="00BE6F1C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Загальноосвітні навчальні заклади</w:t>
            </w:r>
          </w:p>
        </w:tc>
      </w:tr>
      <w:tr w:rsidR="007510EE" w:rsidTr="006F4E0A">
        <w:tc>
          <w:tcPr>
            <w:tcW w:w="3190" w:type="dxa"/>
          </w:tcPr>
          <w:p w:rsidR="007510EE" w:rsidRDefault="007510EE" w:rsidP="00BE6F1C">
            <w:pPr>
              <w:rPr>
                <w:lang w:val="uk-UA"/>
              </w:rPr>
            </w:pPr>
            <w:r>
              <w:rPr>
                <w:lang w:val="uk-UA"/>
              </w:rPr>
              <w:t>Районний конкурс агітбригад «Парад квітів»</w:t>
            </w:r>
          </w:p>
        </w:tc>
        <w:tc>
          <w:tcPr>
            <w:tcW w:w="3190" w:type="dxa"/>
          </w:tcPr>
          <w:p w:rsidR="007510EE" w:rsidRDefault="007510EE" w:rsidP="00BE6F1C">
            <w:pPr>
              <w:rPr>
                <w:lang w:val="uk-UA"/>
              </w:rPr>
            </w:pPr>
            <w:r>
              <w:rPr>
                <w:lang w:val="uk-UA"/>
              </w:rPr>
              <w:t>Жовтень 2012 року</w:t>
            </w:r>
          </w:p>
        </w:tc>
        <w:tc>
          <w:tcPr>
            <w:tcW w:w="3191" w:type="dxa"/>
          </w:tcPr>
          <w:p w:rsidR="007510EE" w:rsidRDefault="007510EE" w:rsidP="00BE6F1C">
            <w:pPr>
              <w:rPr>
                <w:lang w:val="uk-UA"/>
              </w:rPr>
            </w:pPr>
            <w:r>
              <w:rPr>
                <w:lang w:val="uk-UA"/>
              </w:rPr>
              <w:t>ЦДЮТ</w:t>
            </w:r>
          </w:p>
        </w:tc>
      </w:tr>
      <w:tr w:rsidR="007510EE" w:rsidTr="006F4E0A">
        <w:tc>
          <w:tcPr>
            <w:tcW w:w="3190" w:type="dxa"/>
          </w:tcPr>
          <w:p w:rsidR="007510EE" w:rsidRDefault="007510EE" w:rsidP="00BE6F1C">
            <w:pPr>
              <w:rPr>
                <w:lang w:val="uk-UA"/>
              </w:rPr>
            </w:pPr>
            <w:r>
              <w:rPr>
                <w:lang w:val="uk-UA"/>
              </w:rPr>
              <w:t>Районна гра правовий брейн-ринг «Підліток і право»</w:t>
            </w:r>
          </w:p>
        </w:tc>
        <w:tc>
          <w:tcPr>
            <w:tcW w:w="3190" w:type="dxa"/>
          </w:tcPr>
          <w:p w:rsidR="007510EE" w:rsidRDefault="007510EE" w:rsidP="00BE6F1C">
            <w:pPr>
              <w:rPr>
                <w:lang w:val="uk-UA"/>
              </w:rPr>
            </w:pPr>
            <w:r>
              <w:rPr>
                <w:lang w:val="uk-UA"/>
              </w:rPr>
              <w:t>10 жовтня 2012 року</w:t>
            </w:r>
          </w:p>
        </w:tc>
        <w:tc>
          <w:tcPr>
            <w:tcW w:w="3191" w:type="dxa"/>
          </w:tcPr>
          <w:p w:rsidR="007510EE" w:rsidRDefault="007510EE" w:rsidP="00BE6F1C">
            <w:pPr>
              <w:rPr>
                <w:lang w:val="uk-UA"/>
              </w:rPr>
            </w:pPr>
            <w:r>
              <w:rPr>
                <w:lang w:val="uk-UA"/>
              </w:rPr>
              <w:t>Районна центральна бібліотека</w:t>
            </w:r>
          </w:p>
        </w:tc>
      </w:tr>
      <w:tr w:rsidR="007510EE" w:rsidTr="006F4E0A">
        <w:tc>
          <w:tcPr>
            <w:tcW w:w="3190" w:type="dxa"/>
          </w:tcPr>
          <w:p w:rsidR="007510EE" w:rsidRDefault="007510EE">
            <w:pPr>
              <w:rPr>
                <w:lang w:val="uk-UA"/>
              </w:rPr>
            </w:pPr>
            <w:r>
              <w:rPr>
                <w:lang w:val="uk-UA"/>
              </w:rPr>
              <w:t>Районний етап Всеукраїнського конкурсу робіт юних фотоаматорів «Моя Україно!»</w:t>
            </w:r>
          </w:p>
        </w:tc>
        <w:tc>
          <w:tcPr>
            <w:tcW w:w="3190" w:type="dxa"/>
          </w:tcPr>
          <w:p w:rsidR="007510EE" w:rsidRDefault="007510EE">
            <w:pPr>
              <w:rPr>
                <w:lang w:val="uk-UA"/>
              </w:rPr>
            </w:pPr>
            <w:r>
              <w:rPr>
                <w:lang w:val="uk-UA"/>
              </w:rPr>
              <w:t>Жовтень 2012 року</w:t>
            </w:r>
          </w:p>
        </w:tc>
        <w:tc>
          <w:tcPr>
            <w:tcW w:w="3191" w:type="dxa"/>
          </w:tcPr>
          <w:p w:rsidR="007510EE" w:rsidRDefault="007510EE">
            <w:pPr>
              <w:rPr>
                <w:lang w:val="uk-UA"/>
              </w:rPr>
            </w:pPr>
            <w:r>
              <w:rPr>
                <w:lang w:val="uk-UA"/>
              </w:rPr>
              <w:t>ЦДЮТ</w:t>
            </w:r>
          </w:p>
        </w:tc>
      </w:tr>
      <w:tr w:rsidR="007510EE" w:rsidTr="006F4E0A">
        <w:tc>
          <w:tcPr>
            <w:tcW w:w="3190" w:type="dxa"/>
          </w:tcPr>
          <w:p w:rsidR="007510EE" w:rsidRDefault="007510EE">
            <w:pPr>
              <w:rPr>
                <w:lang w:val="uk-UA"/>
              </w:rPr>
            </w:pPr>
            <w:r>
              <w:rPr>
                <w:lang w:val="uk-UA"/>
              </w:rPr>
              <w:t>Всеукраїнська природознавча гра «Гелантус - природознавча гра для дорослих»</w:t>
            </w:r>
          </w:p>
        </w:tc>
        <w:tc>
          <w:tcPr>
            <w:tcW w:w="3190" w:type="dxa"/>
          </w:tcPr>
          <w:p w:rsidR="007510EE" w:rsidRDefault="007510EE">
            <w:pPr>
              <w:rPr>
                <w:lang w:val="uk-UA"/>
              </w:rPr>
            </w:pPr>
            <w:r>
              <w:rPr>
                <w:lang w:val="uk-UA"/>
              </w:rPr>
              <w:t>20 листопада 2012 року</w:t>
            </w:r>
          </w:p>
        </w:tc>
        <w:tc>
          <w:tcPr>
            <w:tcW w:w="3191" w:type="dxa"/>
          </w:tcPr>
          <w:p w:rsidR="007510EE" w:rsidRDefault="007510EE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Загальноосвітні навчальні заклади</w:t>
            </w:r>
          </w:p>
        </w:tc>
      </w:tr>
    </w:tbl>
    <w:p w:rsidR="006F4E0A" w:rsidRDefault="006F4E0A">
      <w:pPr>
        <w:rPr>
          <w:lang w:val="uk-UA"/>
        </w:rPr>
      </w:pPr>
    </w:p>
    <w:p w:rsidR="007510EE" w:rsidRPr="006F4E0A" w:rsidRDefault="007510EE">
      <w:pPr>
        <w:rPr>
          <w:lang w:val="uk-UA"/>
        </w:rPr>
      </w:pPr>
      <w:r>
        <w:rPr>
          <w:lang w:val="uk-UA"/>
        </w:rPr>
        <w:t>Начальник відділу освіти                                                                       В.А.Нечипоренко</w:t>
      </w:r>
    </w:p>
    <w:sectPr w:rsidR="007510EE" w:rsidRPr="006F4E0A" w:rsidSect="0039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E0A"/>
    <w:rsid w:val="003656B6"/>
    <w:rsid w:val="0039073F"/>
    <w:rsid w:val="006F4E0A"/>
    <w:rsid w:val="007510EE"/>
    <w:rsid w:val="00FC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E0A"/>
    <w:pPr>
      <w:keepNext/>
      <w:widowControl w:val="0"/>
      <w:shd w:val="clear" w:color="auto" w:fill="FFFFFF"/>
      <w:snapToGrid w:val="0"/>
      <w:spacing w:before="158"/>
      <w:ind w:left="567"/>
      <w:outlineLvl w:val="0"/>
    </w:pPr>
    <w:rPr>
      <w:color w:val="000000"/>
      <w:w w:val="84"/>
      <w:sz w:val="18"/>
      <w:szCs w:val="20"/>
      <w:u w:val="single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F4E0A"/>
    <w:pPr>
      <w:keepNext/>
      <w:widowControl w:val="0"/>
      <w:shd w:val="clear" w:color="auto" w:fill="FFFFFF"/>
      <w:snapToGrid w:val="0"/>
      <w:ind w:left="144"/>
      <w:jc w:val="center"/>
      <w:outlineLvl w:val="1"/>
    </w:pPr>
    <w:rPr>
      <w:b/>
      <w:color w:val="000000"/>
      <w:spacing w:val="-17"/>
      <w:sz w:val="33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F4E0A"/>
    <w:pPr>
      <w:keepNext/>
      <w:widowControl w:val="0"/>
      <w:shd w:val="clear" w:color="auto" w:fill="FFFFFF"/>
      <w:snapToGrid w:val="0"/>
      <w:spacing w:line="182" w:lineRule="exact"/>
      <w:ind w:left="426" w:right="-285" w:hanging="10"/>
      <w:outlineLvl w:val="2"/>
    </w:pPr>
    <w:rPr>
      <w:color w:val="000000"/>
      <w:spacing w:val="20"/>
      <w:w w:val="84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E0A"/>
    <w:rPr>
      <w:rFonts w:ascii="Times New Roman" w:eastAsia="Times New Roman" w:hAnsi="Times New Roman" w:cs="Times New Roman"/>
      <w:color w:val="000000"/>
      <w:w w:val="84"/>
      <w:sz w:val="18"/>
      <w:szCs w:val="20"/>
      <w:u w:val="single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F4E0A"/>
    <w:rPr>
      <w:rFonts w:ascii="Times New Roman" w:eastAsia="Times New Roman" w:hAnsi="Times New Roman" w:cs="Times New Roman"/>
      <w:b/>
      <w:color w:val="000000"/>
      <w:spacing w:val="-17"/>
      <w:sz w:val="33"/>
      <w:szCs w:val="20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F4E0A"/>
    <w:rPr>
      <w:rFonts w:ascii="Times New Roman" w:eastAsia="Times New Roman" w:hAnsi="Times New Roman" w:cs="Times New Roman"/>
      <w:color w:val="000000"/>
      <w:spacing w:val="20"/>
      <w:w w:val="84"/>
      <w:sz w:val="28"/>
      <w:szCs w:val="20"/>
      <w:shd w:val="clear" w:color="auto" w:fill="FFFFFF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F4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11D4-3CE8-4F0E-B8DC-196815A3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2012-09-18T11:36:00Z</cp:lastPrinted>
  <dcterms:created xsi:type="dcterms:W3CDTF">2012-09-18T11:07:00Z</dcterms:created>
  <dcterms:modified xsi:type="dcterms:W3CDTF">2012-09-18T11:38:00Z</dcterms:modified>
</cp:coreProperties>
</file>